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9BC" w:rsidRDefault="002B39BC" w:rsidP="002B39B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Муниципальное бюджетное дошкольное образовательное учреждение «Детский сад общеразвивающего вида №3 «Родничок»</w:t>
      </w:r>
    </w:p>
    <w:p w:rsidR="002B39BC" w:rsidRDefault="002B39BC" w:rsidP="002B39B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2B39BC" w:rsidRDefault="002B39BC" w:rsidP="002B39B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2B39BC" w:rsidRDefault="002B39BC" w:rsidP="002B39B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2B39BC" w:rsidRDefault="002B39BC" w:rsidP="002B39B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2B39BC" w:rsidRDefault="002B39BC" w:rsidP="002B39B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2B39BC" w:rsidRDefault="002B39BC" w:rsidP="002B39B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2B39BC" w:rsidRDefault="002B39BC" w:rsidP="002B39B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2B39BC" w:rsidRDefault="002B39BC" w:rsidP="002B39BC">
      <w:pPr>
        <w:pStyle w:val="a3"/>
        <w:shd w:val="clear" w:color="auto" w:fill="FFFFFF"/>
        <w:tabs>
          <w:tab w:val="left" w:pos="5529"/>
        </w:tabs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2B39BC" w:rsidRDefault="002B39BC" w:rsidP="002B39B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2B39BC" w:rsidRDefault="002B39BC" w:rsidP="002B39B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2B39BC" w:rsidRDefault="002B39BC" w:rsidP="002B39B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2B39BC" w:rsidRDefault="002B39BC" w:rsidP="002B39B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44"/>
          <w:szCs w:val="44"/>
        </w:rPr>
      </w:pPr>
      <w:r w:rsidRPr="002B39BC">
        <w:rPr>
          <w:b/>
          <w:color w:val="111111"/>
          <w:sz w:val="44"/>
          <w:szCs w:val="44"/>
        </w:rPr>
        <w:t>Отчет по теме самообразования «Мандалотерапия как средство сохранения психического здоровья дошкольников»</w:t>
      </w:r>
    </w:p>
    <w:p w:rsidR="002B39BC" w:rsidRDefault="002B39BC" w:rsidP="002B39B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44"/>
          <w:szCs w:val="44"/>
        </w:rPr>
      </w:pPr>
    </w:p>
    <w:p w:rsidR="002B39BC" w:rsidRDefault="002B39BC" w:rsidP="002B39B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44"/>
          <w:szCs w:val="44"/>
        </w:rPr>
      </w:pPr>
    </w:p>
    <w:p w:rsidR="002B39BC" w:rsidRDefault="002B39BC" w:rsidP="002B39B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44"/>
          <w:szCs w:val="44"/>
        </w:rPr>
      </w:pPr>
    </w:p>
    <w:p w:rsidR="002B39BC" w:rsidRDefault="002B39BC" w:rsidP="002B39B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44"/>
          <w:szCs w:val="44"/>
        </w:rPr>
      </w:pPr>
    </w:p>
    <w:p w:rsidR="002B39BC" w:rsidRDefault="002B39BC" w:rsidP="002B39B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44"/>
          <w:szCs w:val="44"/>
        </w:rPr>
      </w:pPr>
    </w:p>
    <w:p w:rsidR="002B39BC" w:rsidRDefault="002B39BC" w:rsidP="002B39B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44"/>
          <w:szCs w:val="44"/>
        </w:rPr>
      </w:pPr>
    </w:p>
    <w:p w:rsidR="002B39BC" w:rsidRDefault="002B39BC" w:rsidP="002B39BC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Выполнила:</w:t>
      </w:r>
    </w:p>
    <w:p w:rsidR="002B39BC" w:rsidRDefault="002B39BC" w:rsidP="002B39BC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Воспитатель Епифанова А.А.</w:t>
      </w:r>
    </w:p>
    <w:p w:rsidR="002B39BC" w:rsidRDefault="002B39BC" w:rsidP="002B39BC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b/>
          <w:color w:val="111111"/>
          <w:sz w:val="28"/>
          <w:szCs w:val="28"/>
        </w:rPr>
      </w:pPr>
    </w:p>
    <w:p w:rsidR="002B39BC" w:rsidRDefault="002B39BC" w:rsidP="002B39BC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b/>
          <w:color w:val="111111"/>
          <w:sz w:val="28"/>
          <w:szCs w:val="28"/>
        </w:rPr>
      </w:pPr>
    </w:p>
    <w:p w:rsidR="002B39BC" w:rsidRDefault="002B39BC" w:rsidP="002B39BC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b/>
          <w:color w:val="111111"/>
          <w:sz w:val="28"/>
          <w:szCs w:val="28"/>
        </w:rPr>
      </w:pPr>
    </w:p>
    <w:p w:rsidR="002B39BC" w:rsidRDefault="002B39BC" w:rsidP="002B39BC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b/>
          <w:color w:val="111111"/>
          <w:sz w:val="28"/>
          <w:szCs w:val="28"/>
        </w:rPr>
      </w:pPr>
    </w:p>
    <w:p w:rsidR="002B39BC" w:rsidRDefault="002B39BC" w:rsidP="002B39BC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b/>
          <w:color w:val="111111"/>
          <w:sz w:val="28"/>
          <w:szCs w:val="28"/>
        </w:rPr>
      </w:pPr>
    </w:p>
    <w:p w:rsidR="002B39BC" w:rsidRDefault="002B39BC" w:rsidP="002B39BC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b/>
          <w:color w:val="111111"/>
          <w:sz w:val="28"/>
          <w:szCs w:val="28"/>
        </w:rPr>
      </w:pPr>
    </w:p>
    <w:p w:rsidR="002B39BC" w:rsidRDefault="002B39BC" w:rsidP="002B39BC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b/>
          <w:color w:val="111111"/>
          <w:sz w:val="28"/>
          <w:szCs w:val="28"/>
        </w:rPr>
      </w:pPr>
    </w:p>
    <w:p w:rsidR="002B39BC" w:rsidRPr="002B39BC" w:rsidRDefault="002B39BC" w:rsidP="002B39BC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b/>
          <w:color w:val="111111"/>
          <w:sz w:val="28"/>
          <w:szCs w:val="28"/>
        </w:rPr>
      </w:pPr>
    </w:p>
    <w:p w:rsidR="002B39BC" w:rsidRDefault="002B39BC" w:rsidP="002B39B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2B39BC" w:rsidRDefault="002B39BC" w:rsidP="002E56E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B39BC" w:rsidRDefault="002B39BC" w:rsidP="002E56E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B39BC" w:rsidRDefault="002B39BC" w:rsidP="002E56E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B39BC" w:rsidRDefault="002B39BC" w:rsidP="002E56E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B39BC" w:rsidRDefault="002B39BC" w:rsidP="002E56E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B39BC" w:rsidRDefault="002B39BC" w:rsidP="002E56E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B39BC" w:rsidRDefault="002B39BC" w:rsidP="002E56E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B39BC" w:rsidRDefault="002B39BC" w:rsidP="002E56E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E56E2" w:rsidRPr="002B39BC" w:rsidRDefault="002E56E2" w:rsidP="002E56E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9BC">
        <w:rPr>
          <w:color w:val="111111"/>
          <w:sz w:val="28"/>
          <w:szCs w:val="28"/>
        </w:rPr>
        <w:t>Не секрет, что большинство </w:t>
      </w:r>
      <w:r w:rsidRPr="002B39BC">
        <w:rPr>
          <w:rStyle w:val="a4"/>
          <w:color w:val="111111"/>
          <w:sz w:val="28"/>
          <w:szCs w:val="28"/>
          <w:bdr w:val="none" w:sz="0" w:space="0" w:color="auto" w:frame="1"/>
        </w:rPr>
        <w:t>дошкольников</w:t>
      </w:r>
      <w:r w:rsidRPr="002B39BC">
        <w:rPr>
          <w:color w:val="111111"/>
          <w:sz w:val="28"/>
          <w:szCs w:val="28"/>
        </w:rPr>
        <w:t> не умеют общаться со сверстниками и взрослыми. Столкнувшись с этой проблемой в своей практике, у меня, как у воспитателя </w:t>
      </w:r>
      <w:r w:rsidRPr="002B39BC">
        <w:rPr>
          <w:rStyle w:val="a4"/>
          <w:color w:val="111111"/>
          <w:sz w:val="28"/>
          <w:szCs w:val="28"/>
          <w:bdr w:val="none" w:sz="0" w:space="0" w:color="auto" w:frame="1"/>
        </w:rPr>
        <w:t>дошкольного учреждения</w:t>
      </w:r>
      <w:r w:rsidRPr="002B39BC">
        <w:rPr>
          <w:color w:val="111111"/>
          <w:sz w:val="28"/>
          <w:szCs w:val="28"/>
        </w:rPr>
        <w:t>, возникли вопросы, связанные с развитием эмоциональной сферы ребенка, с поиском новых эффективных методов и приемов, способствующих улучшению </w:t>
      </w:r>
      <w:r w:rsidRPr="002B39BC">
        <w:rPr>
          <w:rStyle w:val="a4"/>
          <w:color w:val="111111"/>
          <w:sz w:val="28"/>
          <w:szCs w:val="28"/>
          <w:bdr w:val="none" w:sz="0" w:space="0" w:color="auto" w:frame="1"/>
        </w:rPr>
        <w:t>психического здоровья дошкольников</w:t>
      </w:r>
      <w:r w:rsidRPr="002B39BC">
        <w:rPr>
          <w:color w:val="111111"/>
          <w:sz w:val="28"/>
          <w:szCs w:val="28"/>
        </w:rPr>
        <w:t>.</w:t>
      </w:r>
    </w:p>
    <w:p w:rsidR="002E56E2" w:rsidRPr="002B39BC" w:rsidRDefault="002E56E2" w:rsidP="002E56E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9BC">
        <w:rPr>
          <w:color w:val="111111"/>
          <w:sz w:val="28"/>
          <w:szCs w:val="28"/>
        </w:rPr>
        <w:t>Чаще всего раскрыться ребенку мешают застенчивость, неконтактность, детская тревожность. Это состояние возникает от внутренних переживаний ребенка. Существует множество техник развития творческих способностей у детей и взрослых, но </w:t>
      </w:r>
      <w:r w:rsidRPr="002B39BC">
        <w:rPr>
          <w:rStyle w:val="a4"/>
          <w:color w:val="111111"/>
          <w:sz w:val="28"/>
          <w:szCs w:val="28"/>
          <w:bdr w:val="none" w:sz="0" w:space="0" w:color="auto" w:frame="1"/>
        </w:rPr>
        <w:t>среди</w:t>
      </w:r>
      <w:r w:rsidRPr="002B39BC">
        <w:rPr>
          <w:color w:val="111111"/>
          <w:sz w:val="28"/>
          <w:szCs w:val="28"/>
        </w:rPr>
        <w:t> них есть еще и терапевтические, исцеляющие душу и тело. Одна из таких волшебных арт-методик, самая моя любимая, — это </w:t>
      </w:r>
      <w:proofErr w:type="spellStart"/>
      <w:r w:rsidRPr="002B39BC">
        <w:rPr>
          <w:rStyle w:val="a4"/>
          <w:color w:val="111111"/>
          <w:sz w:val="28"/>
          <w:szCs w:val="28"/>
          <w:bdr w:val="none" w:sz="0" w:space="0" w:color="auto" w:frame="1"/>
        </w:rPr>
        <w:t>мандалотерапия</w:t>
      </w:r>
      <w:proofErr w:type="spellEnd"/>
      <w:r w:rsidRPr="002B39B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для детей</w:t>
      </w:r>
      <w:r w:rsidRPr="002B39BC">
        <w:rPr>
          <w:color w:val="111111"/>
          <w:sz w:val="28"/>
          <w:szCs w:val="28"/>
        </w:rPr>
        <w:t>.</w:t>
      </w:r>
    </w:p>
    <w:p w:rsidR="002E56E2" w:rsidRPr="002B39BC" w:rsidRDefault="002E56E2" w:rsidP="002E56E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B39BC">
        <w:rPr>
          <w:color w:val="111111"/>
          <w:sz w:val="28"/>
          <w:szCs w:val="28"/>
        </w:rPr>
        <w:t>Для избавления от негативных состояний детей, я стала применять этот метод и увидела положительные результаты.</w:t>
      </w:r>
    </w:p>
    <w:p w:rsidR="002E56E2" w:rsidRPr="002B39BC" w:rsidRDefault="002E56E2" w:rsidP="002E56E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9BC">
        <w:rPr>
          <w:color w:val="111111"/>
          <w:sz w:val="28"/>
          <w:szCs w:val="28"/>
        </w:rPr>
        <w:t>Что такое </w:t>
      </w:r>
      <w:proofErr w:type="spellStart"/>
      <w:r w:rsidRPr="002B39BC">
        <w:rPr>
          <w:rStyle w:val="a4"/>
          <w:color w:val="111111"/>
          <w:sz w:val="28"/>
          <w:szCs w:val="28"/>
          <w:bdr w:val="none" w:sz="0" w:space="0" w:color="auto" w:frame="1"/>
        </w:rPr>
        <w:t>мандала</w:t>
      </w:r>
      <w:proofErr w:type="spellEnd"/>
      <w:r w:rsidRPr="002B39BC">
        <w:rPr>
          <w:color w:val="111111"/>
          <w:sz w:val="28"/>
          <w:szCs w:val="28"/>
        </w:rPr>
        <w:t xml:space="preserve">? </w:t>
      </w:r>
    </w:p>
    <w:p w:rsidR="002E56E2" w:rsidRPr="002B39BC" w:rsidRDefault="002E56E2" w:rsidP="002E56E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2B39BC">
        <w:rPr>
          <w:rStyle w:val="a4"/>
          <w:color w:val="111111"/>
          <w:sz w:val="28"/>
          <w:szCs w:val="28"/>
          <w:bdr w:val="none" w:sz="0" w:space="0" w:color="auto" w:frame="1"/>
        </w:rPr>
        <w:t>Мандала</w:t>
      </w:r>
      <w:proofErr w:type="spellEnd"/>
      <w:r w:rsidRPr="002B39BC">
        <w:rPr>
          <w:color w:val="111111"/>
          <w:sz w:val="28"/>
          <w:szCs w:val="28"/>
        </w:rPr>
        <w:t> – сложное графическое изображение. В буквальном переводе слово </w:t>
      </w:r>
      <w:r w:rsidRPr="002B39BC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2B39BC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мандала</w:t>
      </w:r>
      <w:proofErr w:type="spellEnd"/>
      <w:r w:rsidRPr="002B39BC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B39BC">
        <w:rPr>
          <w:color w:val="111111"/>
          <w:sz w:val="28"/>
          <w:szCs w:val="28"/>
        </w:rPr>
        <w:t> переводится как </w:t>
      </w:r>
      <w:r w:rsidRPr="002B39BC">
        <w:rPr>
          <w:i/>
          <w:iCs/>
          <w:color w:val="111111"/>
          <w:sz w:val="28"/>
          <w:szCs w:val="28"/>
          <w:bdr w:val="none" w:sz="0" w:space="0" w:color="auto" w:frame="1"/>
        </w:rPr>
        <w:t>«окружность»</w:t>
      </w:r>
      <w:r w:rsidRPr="002B39BC">
        <w:rPr>
          <w:color w:val="111111"/>
          <w:sz w:val="28"/>
          <w:szCs w:val="28"/>
        </w:rPr>
        <w:t xml:space="preserve">, поэтому изображение </w:t>
      </w:r>
      <w:proofErr w:type="spellStart"/>
      <w:r w:rsidRPr="002B39BC">
        <w:rPr>
          <w:color w:val="111111"/>
          <w:sz w:val="28"/>
          <w:szCs w:val="28"/>
        </w:rPr>
        <w:t>иимеет</w:t>
      </w:r>
      <w:proofErr w:type="spellEnd"/>
      <w:r w:rsidRPr="002B39BC">
        <w:rPr>
          <w:color w:val="111111"/>
          <w:sz w:val="28"/>
          <w:szCs w:val="28"/>
        </w:rPr>
        <w:t xml:space="preserve"> форму круга.</w:t>
      </w:r>
    </w:p>
    <w:p w:rsidR="002E56E2" w:rsidRPr="002B39BC" w:rsidRDefault="002E56E2" w:rsidP="002E56E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2B39BC">
        <w:rPr>
          <w:rStyle w:val="a4"/>
          <w:color w:val="111111"/>
          <w:sz w:val="28"/>
          <w:szCs w:val="28"/>
          <w:bdr w:val="none" w:sz="0" w:space="0" w:color="auto" w:frame="1"/>
        </w:rPr>
        <w:t>Мандала</w:t>
      </w:r>
      <w:proofErr w:type="spellEnd"/>
      <w:r w:rsidRPr="002B39B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означает </w:t>
      </w:r>
      <w:r w:rsidRPr="002B39BC">
        <w:rPr>
          <w:i/>
          <w:iCs/>
          <w:color w:val="111111"/>
          <w:sz w:val="28"/>
          <w:szCs w:val="28"/>
          <w:bdr w:val="none" w:sz="0" w:space="0" w:color="auto" w:frame="1"/>
        </w:rPr>
        <w:t>«круг»</w:t>
      </w:r>
      <w:r w:rsidRPr="002B39BC">
        <w:rPr>
          <w:color w:val="111111"/>
          <w:sz w:val="28"/>
          <w:szCs w:val="28"/>
        </w:rPr>
        <w:t> или "центр". </w:t>
      </w:r>
      <w:r w:rsidRPr="002B39BC">
        <w:rPr>
          <w:color w:val="111111"/>
          <w:sz w:val="28"/>
          <w:szCs w:val="28"/>
          <w:u w:val="single"/>
          <w:bdr w:val="none" w:sz="0" w:space="0" w:color="auto" w:frame="1"/>
        </w:rPr>
        <w:t>Рисунок ее симметричен</w:t>
      </w:r>
      <w:r w:rsidRPr="002B39BC">
        <w:rPr>
          <w:color w:val="111111"/>
          <w:sz w:val="28"/>
          <w:szCs w:val="28"/>
        </w:rPr>
        <w:t>: обычно он представляет собой круг с выраженным центром. </w:t>
      </w:r>
      <w:proofErr w:type="spellStart"/>
      <w:r w:rsidRPr="002B39BC">
        <w:rPr>
          <w:rStyle w:val="a4"/>
          <w:color w:val="111111"/>
          <w:sz w:val="28"/>
          <w:szCs w:val="28"/>
          <w:bdr w:val="none" w:sz="0" w:space="0" w:color="auto" w:frame="1"/>
        </w:rPr>
        <w:t>Мандалы</w:t>
      </w:r>
      <w:proofErr w:type="spellEnd"/>
      <w:r w:rsidRPr="002B39BC">
        <w:rPr>
          <w:color w:val="111111"/>
          <w:sz w:val="28"/>
          <w:szCs w:val="28"/>
        </w:rPr>
        <w:t> могут быть как произведениями искусства, так и формами, созданными самой природой. Рисунки в окружностях были обнаружены еще в древних цивилизациях и присутствуют в современном мире. Так, например, клумба в сквере, радующая глаз - </w:t>
      </w:r>
      <w:proofErr w:type="spellStart"/>
      <w:r w:rsidRPr="002B39BC">
        <w:rPr>
          <w:rStyle w:val="a4"/>
          <w:color w:val="111111"/>
          <w:sz w:val="28"/>
          <w:szCs w:val="28"/>
          <w:bdr w:val="none" w:sz="0" w:space="0" w:color="auto" w:frame="1"/>
        </w:rPr>
        <w:t>мандала</w:t>
      </w:r>
      <w:proofErr w:type="spellEnd"/>
      <w:r w:rsidRPr="002B39BC">
        <w:rPr>
          <w:color w:val="111111"/>
          <w:sz w:val="28"/>
          <w:szCs w:val="28"/>
        </w:rPr>
        <w:t>, наша планета Земля, какой она видится из космоса - </w:t>
      </w:r>
      <w:proofErr w:type="spellStart"/>
      <w:r w:rsidRPr="002B39BC">
        <w:rPr>
          <w:rStyle w:val="a4"/>
          <w:color w:val="111111"/>
          <w:sz w:val="28"/>
          <w:szCs w:val="28"/>
          <w:bdr w:val="none" w:sz="0" w:space="0" w:color="auto" w:frame="1"/>
        </w:rPr>
        <w:t>мандала</w:t>
      </w:r>
      <w:proofErr w:type="spellEnd"/>
      <w:r w:rsidRPr="002B39BC">
        <w:rPr>
          <w:color w:val="111111"/>
          <w:sz w:val="28"/>
          <w:szCs w:val="28"/>
        </w:rPr>
        <w:t>. Однако, изучая этот метод, меня заинтересовал не магический или религиозный смысл </w:t>
      </w:r>
      <w:proofErr w:type="spellStart"/>
      <w:r w:rsidRPr="002B39BC">
        <w:rPr>
          <w:rStyle w:val="a4"/>
          <w:color w:val="111111"/>
          <w:sz w:val="28"/>
          <w:szCs w:val="28"/>
          <w:bdr w:val="none" w:sz="0" w:space="0" w:color="auto" w:frame="1"/>
        </w:rPr>
        <w:t>мандалы</w:t>
      </w:r>
      <w:proofErr w:type="spellEnd"/>
      <w:r w:rsidRPr="002B39BC">
        <w:rPr>
          <w:color w:val="111111"/>
          <w:sz w:val="28"/>
          <w:szCs w:val="28"/>
        </w:rPr>
        <w:t>, а ее </w:t>
      </w:r>
      <w:r w:rsidRPr="002B39BC">
        <w:rPr>
          <w:rStyle w:val="a4"/>
          <w:color w:val="111111"/>
          <w:sz w:val="28"/>
          <w:szCs w:val="28"/>
          <w:bdr w:val="none" w:sz="0" w:space="0" w:color="auto" w:frame="1"/>
        </w:rPr>
        <w:t>психологическое содержание</w:t>
      </w:r>
      <w:r w:rsidRPr="002B39BC">
        <w:rPr>
          <w:color w:val="111111"/>
          <w:sz w:val="28"/>
          <w:szCs w:val="28"/>
        </w:rPr>
        <w:t>.</w:t>
      </w:r>
    </w:p>
    <w:p w:rsidR="002E56E2" w:rsidRPr="002B39BC" w:rsidRDefault="002E56E2" w:rsidP="002E56E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9BC">
        <w:rPr>
          <w:color w:val="111111"/>
          <w:sz w:val="28"/>
          <w:szCs w:val="28"/>
        </w:rPr>
        <w:t>Одним из первых европейских ученых, кто очень внимательно изучал и познакомил с идеей </w:t>
      </w:r>
      <w:proofErr w:type="spellStart"/>
      <w:r w:rsidRPr="002B39BC">
        <w:rPr>
          <w:rStyle w:val="a4"/>
          <w:color w:val="111111"/>
          <w:sz w:val="28"/>
          <w:szCs w:val="28"/>
          <w:bdr w:val="none" w:sz="0" w:space="0" w:color="auto" w:frame="1"/>
        </w:rPr>
        <w:t>мандалы</w:t>
      </w:r>
      <w:proofErr w:type="spellEnd"/>
      <w:r w:rsidRPr="002B39BC">
        <w:rPr>
          <w:color w:val="111111"/>
          <w:sz w:val="28"/>
          <w:szCs w:val="28"/>
        </w:rPr>
        <w:t>, был Карл Густав Юнг</w:t>
      </w:r>
      <w:proofErr w:type="gramStart"/>
      <w:r w:rsidRPr="002B39BC">
        <w:rPr>
          <w:color w:val="111111"/>
          <w:sz w:val="28"/>
          <w:szCs w:val="28"/>
        </w:rPr>
        <w:t xml:space="preserve">., </w:t>
      </w:r>
      <w:proofErr w:type="gramEnd"/>
      <w:r w:rsidRPr="002B39BC">
        <w:rPr>
          <w:color w:val="111111"/>
          <w:sz w:val="28"/>
          <w:szCs w:val="28"/>
        </w:rPr>
        <w:t>Юнг пришел к выводу, что метод </w:t>
      </w:r>
      <w:proofErr w:type="spellStart"/>
      <w:r w:rsidRPr="002B39BC">
        <w:rPr>
          <w:rStyle w:val="a4"/>
          <w:color w:val="111111"/>
          <w:sz w:val="28"/>
          <w:szCs w:val="28"/>
          <w:bdr w:val="none" w:sz="0" w:space="0" w:color="auto" w:frame="1"/>
        </w:rPr>
        <w:t>мандалы</w:t>
      </w:r>
      <w:proofErr w:type="spellEnd"/>
      <w:r w:rsidRPr="002B39BC">
        <w:rPr>
          <w:color w:val="111111"/>
          <w:sz w:val="28"/>
          <w:szCs w:val="28"/>
        </w:rPr>
        <w:t> - это путь к нашему центру, к открытию нашей уникальной индивидуальности. Он считал </w:t>
      </w:r>
      <w:proofErr w:type="spellStart"/>
      <w:r w:rsidRPr="002B39BC">
        <w:rPr>
          <w:rStyle w:val="a4"/>
          <w:color w:val="111111"/>
          <w:sz w:val="28"/>
          <w:szCs w:val="28"/>
          <w:bdr w:val="none" w:sz="0" w:space="0" w:color="auto" w:frame="1"/>
        </w:rPr>
        <w:t>мандалу</w:t>
      </w:r>
      <w:proofErr w:type="spellEnd"/>
      <w:r w:rsidRPr="002B39BC">
        <w:rPr>
          <w:color w:val="111111"/>
          <w:sz w:val="28"/>
          <w:szCs w:val="28"/>
        </w:rPr>
        <w:t> чрезвычайно мощным символом, выражающим Самость человека.</w:t>
      </w:r>
    </w:p>
    <w:p w:rsidR="002E56E2" w:rsidRPr="002B39BC" w:rsidRDefault="002E56E2" w:rsidP="002E56E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9BC">
        <w:rPr>
          <w:color w:val="111111"/>
          <w:sz w:val="28"/>
          <w:szCs w:val="28"/>
        </w:rPr>
        <w:t>. Такое необычное и интересное занятие позволяет выявить </w:t>
      </w:r>
      <w:r w:rsidRPr="002B39BC">
        <w:rPr>
          <w:rStyle w:val="a4"/>
          <w:color w:val="111111"/>
          <w:sz w:val="28"/>
          <w:szCs w:val="28"/>
          <w:bdr w:val="none" w:sz="0" w:space="0" w:color="auto" w:frame="1"/>
        </w:rPr>
        <w:t>психологические</w:t>
      </w:r>
      <w:r w:rsidRPr="002B39BC">
        <w:rPr>
          <w:color w:val="111111"/>
          <w:sz w:val="28"/>
          <w:szCs w:val="28"/>
        </w:rPr>
        <w:t> расстройства и скорректировать их. К тому же, </w:t>
      </w:r>
      <w:proofErr w:type="spellStart"/>
      <w:r w:rsidRPr="002B39BC">
        <w:rPr>
          <w:rStyle w:val="a4"/>
          <w:color w:val="111111"/>
          <w:sz w:val="28"/>
          <w:szCs w:val="28"/>
          <w:bdr w:val="none" w:sz="0" w:space="0" w:color="auto" w:frame="1"/>
        </w:rPr>
        <w:t>мандалы</w:t>
      </w:r>
      <w:proofErr w:type="spellEnd"/>
      <w:r w:rsidRPr="002B39B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для детей учат сосредотачиваться</w:t>
      </w:r>
      <w:r w:rsidRPr="002B39BC">
        <w:rPr>
          <w:color w:val="111111"/>
          <w:sz w:val="28"/>
          <w:szCs w:val="28"/>
        </w:rPr>
        <w:t xml:space="preserve"> и успокаиваться </w:t>
      </w:r>
      <w:proofErr w:type="spellStart"/>
      <w:r w:rsidRPr="002B39BC">
        <w:rPr>
          <w:color w:val="111111"/>
          <w:sz w:val="28"/>
          <w:szCs w:val="28"/>
        </w:rPr>
        <w:t>гиперактивных</w:t>
      </w:r>
      <w:proofErr w:type="spellEnd"/>
      <w:r w:rsidRPr="002B39BC">
        <w:rPr>
          <w:color w:val="111111"/>
          <w:sz w:val="28"/>
          <w:szCs w:val="28"/>
        </w:rPr>
        <w:t xml:space="preserve"> малышей. Через рисование или разукрашивание </w:t>
      </w:r>
      <w:proofErr w:type="spellStart"/>
      <w:r w:rsidRPr="002B39BC">
        <w:rPr>
          <w:rStyle w:val="a4"/>
          <w:color w:val="111111"/>
          <w:sz w:val="28"/>
          <w:szCs w:val="28"/>
          <w:bdr w:val="none" w:sz="0" w:space="0" w:color="auto" w:frame="1"/>
        </w:rPr>
        <w:t>мандал</w:t>
      </w:r>
      <w:proofErr w:type="spellEnd"/>
      <w:r w:rsidRPr="002B39BC">
        <w:rPr>
          <w:color w:val="111111"/>
          <w:sz w:val="28"/>
          <w:szCs w:val="28"/>
        </w:rPr>
        <w:t xml:space="preserve"> ребёнок </w:t>
      </w:r>
      <w:proofErr w:type="spellStart"/>
      <w:r w:rsidRPr="002B39BC">
        <w:rPr>
          <w:color w:val="111111"/>
          <w:sz w:val="28"/>
          <w:szCs w:val="28"/>
        </w:rPr>
        <w:t>самовыражается</w:t>
      </w:r>
      <w:proofErr w:type="spellEnd"/>
      <w:r w:rsidRPr="002B39BC">
        <w:rPr>
          <w:color w:val="111111"/>
          <w:sz w:val="28"/>
          <w:szCs w:val="28"/>
        </w:rPr>
        <w:t xml:space="preserve"> и общается со своим бессознательным.</w:t>
      </w:r>
    </w:p>
    <w:p w:rsidR="002E56E2" w:rsidRPr="002B39BC" w:rsidRDefault="002E56E2" w:rsidP="002E56E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2B39BC">
        <w:rPr>
          <w:rStyle w:val="a4"/>
          <w:color w:val="111111"/>
          <w:sz w:val="28"/>
          <w:szCs w:val="28"/>
          <w:bdr w:val="none" w:sz="0" w:space="0" w:color="auto" w:frame="1"/>
        </w:rPr>
        <w:t>Мандалы</w:t>
      </w:r>
      <w:proofErr w:type="spellEnd"/>
      <w:r w:rsidRPr="002B39BC">
        <w:rPr>
          <w:color w:val="111111"/>
          <w:sz w:val="28"/>
          <w:szCs w:val="28"/>
        </w:rPr>
        <w:t> для детей состоят из простых понятных малышам фрагментов, например, несложная абстракция, простые геометрические фигуры, цветы, изображения животных.</w:t>
      </w:r>
    </w:p>
    <w:p w:rsidR="002E56E2" w:rsidRPr="002B39BC" w:rsidRDefault="002E56E2" w:rsidP="002E56E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9BC">
        <w:rPr>
          <w:color w:val="111111"/>
          <w:sz w:val="28"/>
          <w:szCs w:val="28"/>
        </w:rPr>
        <w:t>Как раскрашивать </w:t>
      </w:r>
      <w:proofErr w:type="spellStart"/>
      <w:r w:rsidRPr="002B39BC">
        <w:rPr>
          <w:rStyle w:val="a4"/>
          <w:color w:val="111111"/>
          <w:sz w:val="28"/>
          <w:szCs w:val="28"/>
          <w:bdr w:val="none" w:sz="0" w:space="0" w:color="auto" w:frame="1"/>
        </w:rPr>
        <w:t>мандалы</w:t>
      </w:r>
      <w:proofErr w:type="spellEnd"/>
      <w:r w:rsidRPr="002B39B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правильно</w:t>
      </w:r>
      <w:r w:rsidRPr="002B39BC">
        <w:rPr>
          <w:color w:val="111111"/>
          <w:sz w:val="28"/>
          <w:szCs w:val="28"/>
        </w:rPr>
        <w:t>? В том-то и прелесть работы с </w:t>
      </w:r>
      <w:proofErr w:type="spellStart"/>
      <w:r w:rsidRPr="002B39BC">
        <w:rPr>
          <w:rStyle w:val="a4"/>
          <w:color w:val="111111"/>
          <w:sz w:val="28"/>
          <w:szCs w:val="28"/>
          <w:bdr w:val="none" w:sz="0" w:space="0" w:color="auto" w:frame="1"/>
        </w:rPr>
        <w:t>мандалами</w:t>
      </w:r>
      <w:proofErr w:type="spellEnd"/>
      <w:r w:rsidRPr="002B39B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для детей</w:t>
      </w:r>
      <w:r w:rsidRPr="002B39BC">
        <w:rPr>
          <w:color w:val="111111"/>
          <w:sz w:val="28"/>
          <w:szCs w:val="28"/>
        </w:rPr>
        <w:t xml:space="preserve">, что раскрашивать их можно чем угодно и как </w:t>
      </w:r>
      <w:r w:rsidRPr="002B39BC">
        <w:rPr>
          <w:color w:val="111111"/>
          <w:sz w:val="28"/>
          <w:szCs w:val="28"/>
        </w:rPr>
        <w:lastRenderedPageBreak/>
        <w:t>нравится самому ребенку. Малыш может делать это красками, карандашами, фломастерами, цветными мелками. </w:t>
      </w:r>
      <w:proofErr w:type="spellStart"/>
      <w:r w:rsidRPr="002B39BC">
        <w:rPr>
          <w:rStyle w:val="a4"/>
          <w:color w:val="111111"/>
          <w:sz w:val="28"/>
          <w:szCs w:val="28"/>
          <w:bdr w:val="none" w:sz="0" w:space="0" w:color="auto" w:frame="1"/>
        </w:rPr>
        <w:t>Мандалы</w:t>
      </w:r>
      <w:proofErr w:type="spellEnd"/>
      <w:r w:rsidRPr="002B39BC">
        <w:rPr>
          <w:color w:val="111111"/>
          <w:sz w:val="28"/>
          <w:szCs w:val="28"/>
        </w:rPr>
        <w:t> для детей можно раскрашивать с любой части рисунка. Для малышей здесь присутствует полная свобода творчества и самовыражения. C помощью рисования </w:t>
      </w:r>
      <w:proofErr w:type="spellStart"/>
      <w:r w:rsidRPr="002B39BC">
        <w:rPr>
          <w:rStyle w:val="a4"/>
          <w:color w:val="111111"/>
          <w:sz w:val="28"/>
          <w:szCs w:val="28"/>
          <w:bdr w:val="none" w:sz="0" w:space="0" w:color="auto" w:frame="1"/>
        </w:rPr>
        <w:t>мандал</w:t>
      </w:r>
      <w:proofErr w:type="spellEnd"/>
      <w:r w:rsidRPr="002B39BC">
        <w:rPr>
          <w:color w:val="111111"/>
          <w:sz w:val="28"/>
          <w:szCs w:val="28"/>
        </w:rPr>
        <w:t xml:space="preserve"> ребёнок рассказывает о своей жизни. По </w:t>
      </w:r>
      <w:proofErr w:type="gramStart"/>
      <w:r w:rsidRPr="002B39BC">
        <w:rPr>
          <w:color w:val="111111"/>
          <w:sz w:val="28"/>
          <w:szCs w:val="28"/>
        </w:rPr>
        <w:t>сути</w:t>
      </w:r>
      <w:proofErr w:type="gramEnd"/>
      <w:r w:rsidRPr="002B39BC">
        <w:rPr>
          <w:color w:val="111111"/>
          <w:sz w:val="28"/>
          <w:szCs w:val="28"/>
        </w:rPr>
        <w:t xml:space="preserve"> рисунок в круге – это автопортрет художника, состояние его личности на данный момент времени, не только его отношения с миром, но и мир внутри него. Метод работы с </w:t>
      </w:r>
      <w:proofErr w:type="spellStart"/>
      <w:r w:rsidRPr="002B39BC">
        <w:rPr>
          <w:rStyle w:val="a4"/>
          <w:color w:val="111111"/>
          <w:sz w:val="28"/>
          <w:szCs w:val="28"/>
          <w:bdr w:val="none" w:sz="0" w:space="0" w:color="auto" w:frame="1"/>
        </w:rPr>
        <w:t>мандалами</w:t>
      </w:r>
      <w:proofErr w:type="spellEnd"/>
      <w:r w:rsidRPr="002B39B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– ненавязчивый</w:t>
      </w:r>
      <w:r w:rsidRPr="002B39BC">
        <w:rPr>
          <w:color w:val="111111"/>
          <w:sz w:val="28"/>
          <w:szCs w:val="28"/>
        </w:rPr>
        <w:t>, мягкий способ для </w:t>
      </w:r>
      <w:r w:rsidRPr="002B39BC">
        <w:rPr>
          <w:rStyle w:val="a4"/>
          <w:color w:val="111111"/>
          <w:sz w:val="28"/>
          <w:szCs w:val="28"/>
          <w:bdr w:val="none" w:sz="0" w:space="0" w:color="auto" w:frame="1"/>
        </w:rPr>
        <w:t>психологической</w:t>
      </w:r>
      <w:r w:rsidRPr="002B39BC">
        <w:rPr>
          <w:color w:val="111111"/>
          <w:sz w:val="28"/>
          <w:szCs w:val="28"/>
        </w:rPr>
        <w:t> диагностики и коррекции.</w:t>
      </w:r>
    </w:p>
    <w:p w:rsidR="002E56E2" w:rsidRPr="002B39BC" w:rsidRDefault="002E56E2" w:rsidP="002E56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9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Для чего рисуют </w:t>
      </w:r>
      <w:proofErr w:type="spellStart"/>
      <w:r w:rsidRPr="002B39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Мандалы</w:t>
      </w:r>
      <w:proofErr w:type="spellEnd"/>
      <w:r w:rsidRPr="002B39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?</w:t>
      </w:r>
    </w:p>
    <w:p w:rsidR="002E56E2" w:rsidRPr="002B39BC" w:rsidRDefault="002E56E2" w:rsidP="002E56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B39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Мандала</w:t>
      </w:r>
      <w:proofErr w:type="spellEnd"/>
      <w:r w:rsidRPr="002B39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gramStart"/>
      <w:r w:rsidRPr="002B39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созданная</w:t>
      </w:r>
      <w:proofErr w:type="gramEnd"/>
      <w:r w:rsidRPr="002B39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руками человека уникальна и неповторима. Она является продуктом творчества, не только наших рук и сознания, а в первую очередь бессознательного, и создается в определенное время и в определенном месте. Именно по этому, </w:t>
      </w:r>
      <w:proofErr w:type="spellStart"/>
      <w:r w:rsidRPr="002B39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мандала</w:t>
      </w:r>
      <w:proofErr w:type="spellEnd"/>
      <w:r w:rsidRPr="002B39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словно зеркало нашей души! Проблемы, радости, тревоги, физическое состояние организма, ресурсы и многое другое — все это находит свое отражение в </w:t>
      </w:r>
      <w:proofErr w:type="spellStart"/>
      <w:r w:rsidRPr="002B39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мандале</w:t>
      </w:r>
      <w:proofErr w:type="spellEnd"/>
      <w:r w:rsidRPr="002B39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В процессе рисования </w:t>
      </w:r>
      <w:proofErr w:type="spellStart"/>
      <w:r w:rsidRPr="002B39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мандалы</w:t>
      </w:r>
      <w:proofErr w:type="spellEnd"/>
      <w:r w:rsidRPr="002B39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можем ее гармонизировать! Ведь то, что окружает нас – всего лишь отражение того, что внутри, а значит, изменив внутреннее состояние, мы автоматически изменяем то, что нас окружает снаружи. А само рисование в круге красиво и настраивает человека на положительные мысли!</w:t>
      </w:r>
    </w:p>
    <w:p w:rsidR="002E56E2" w:rsidRPr="002B39BC" w:rsidRDefault="002E56E2" w:rsidP="002E56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9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Существуют ли противопоказания для </w:t>
      </w:r>
      <w:proofErr w:type="spellStart"/>
      <w:r w:rsidRPr="002B39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мандала</w:t>
      </w:r>
      <w:proofErr w:type="spellEnd"/>
      <w:r w:rsidRPr="002B39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-терапии?</w:t>
      </w:r>
    </w:p>
    <w:p w:rsidR="002E56E2" w:rsidRPr="002B39BC" w:rsidRDefault="002E56E2" w:rsidP="002E56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9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НЕТ! Это в первую очередь техника, помогающая найти скрытые в человеке возможности изменить то, что не нравиться в жизни или в себе. Она достаточно мягко и аккуратно погружает человека в мир бессознательного, пробуждая в нем ребенка, умение радоваться всему и играть, открывая новые грани творческой стороны человека. Создание персональной </w:t>
      </w:r>
      <w:proofErr w:type="spellStart"/>
      <w:r w:rsidRPr="002B39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мандалы</w:t>
      </w:r>
      <w:proofErr w:type="spellEnd"/>
      <w:r w:rsidRPr="002B39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удивительный и захватывающий творческий процесс, этап вспоминания и узнавания себя заново. </w:t>
      </w:r>
    </w:p>
    <w:p w:rsidR="002E56E2" w:rsidRPr="002B39BC" w:rsidRDefault="002E56E2" w:rsidP="002E56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9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Препятствием к этому виду арт-терапии не может быть и отсутствие или наличие художественных навыков. </w:t>
      </w:r>
      <w:proofErr w:type="spellStart"/>
      <w:r w:rsidRPr="002B39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Проверенно</w:t>
      </w:r>
      <w:proofErr w:type="spellEnd"/>
      <w:r w:rsidRPr="002B39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опыте, что большинство людей, несмотря на отсутствие у них опыта предшествующей изобразительной деятельности, достаточно легко создают абстрактные композиции.</w:t>
      </w:r>
    </w:p>
    <w:p w:rsidR="002E56E2" w:rsidRPr="002B39BC" w:rsidRDefault="002E56E2" w:rsidP="002E56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B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Мандалы</w:t>
      </w:r>
      <w:proofErr w:type="spellEnd"/>
      <w:r w:rsidRPr="002B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B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</w:t>
      </w:r>
      <w:proofErr w:type="gramEnd"/>
      <w:r w:rsidRPr="002B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для детей, так и для взрослых. Так, в </w:t>
      </w:r>
      <w:proofErr w:type="spellStart"/>
      <w:r w:rsidRPr="002B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психокоррекционной</w:t>
      </w:r>
      <w:proofErr w:type="spellEnd"/>
      <w:r w:rsidRPr="002B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развивающей работе с детьми и подростками психологические возможности </w:t>
      </w:r>
      <w:proofErr w:type="spellStart"/>
      <w:r w:rsidRPr="002B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мандал</w:t>
      </w:r>
      <w:proofErr w:type="spellEnd"/>
      <w:r w:rsidRPr="002B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 применять:</w:t>
      </w:r>
    </w:p>
    <w:p w:rsidR="002E56E2" w:rsidRPr="002B39BC" w:rsidRDefault="002E56E2" w:rsidP="002E56E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9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целях коррекции эмоционального состояния, нормализации поведения </w:t>
      </w:r>
      <w:r w:rsidRPr="002B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(раскрашивание готовых </w:t>
      </w:r>
      <w:proofErr w:type="spellStart"/>
      <w:r w:rsidRPr="002B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мандал</w:t>
      </w:r>
      <w:proofErr w:type="spellEnd"/>
      <w:r w:rsidRPr="002B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-раскрасок)</w:t>
      </w:r>
    </w:p>
    <w:p w:rsidR="002E56E2" w:rsidRPr="002B39BC" w:rsidRDefault="002E56E2" w:rsidP="002E56E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9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целях диагностики актуального настроения</w:t>
      </w:r>
      <w:r w:rsidRPr="002B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(раскрашивание белого круга)</w:t>
      </w:r>
    </w:p>
    <w:p w:rsidR="002E56E2" w:rsidRPr="002B39BC" w:rsidRDefault="002E56E2" w:rsidP="002E56E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9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целях изучения групповых взаимоотношений</w:t>
      </w:r>
      <w:r w:rsidRPr="002B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(создание индивидуальных </w:t>
      </w:r>
      <w:proofErr w:type="spellStart"/>
      <w:r w:rsidRPr="002B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мандал</w:t>
      </w:r>
      <w:proofErr w:type="spellEnd"/>
      <w:r w:rsidRPr="002B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группе с последующим созданием коллективной композиции)</w:t>
      </w:r>
    </w:p>
    <w:p w:rsidR="002E56E2" w:rsidRPr="002B39BC" w:rsidRDefault="002E56E2" w:rsidP="002E56E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9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с целью диагностики и коррекции конкретной проблемы</w:t>
      </w:r>
      <w:r w:rsidRPr="002B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(раскрасить круг символизирующий школу, семью, образ «Я», дружбу, любовь, гнев и пр.)</w:t>
      </w:r>
    </w:p>
    <w:p w:rsidR="002E56E2" w:rsidRPr="002B39BC" w:rsidRDefault="002E56E2" w:rsidP="002E56E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9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Кому </w:t>
      </w:r>
      <w:proofErr w:type="gramStart"/>
      <w:r w:rsidRPr="002B39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полезна</w:t>
      </w:r>
      <w:proofErr w:type="gramEnd"/>
      <w:r w:rsidRPr="002B39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2B39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мандалатерапия</w:t>
      </w:r>
      <w:proofErr w:type="spellEnd"/>
      <w:r w:rsidRPr="002B39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? Как она может помочь детям и взрослым?</w:t>
      </w:r>
    </w:p>
    <w:p w:rsidR="002E56E2" w:rsidRPr="002B39BC" w:rsidRDefault="002E56E2" w:rsidP="002E56E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B39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Мандалатерапия</w:t>
      </w:r>
      <w:proofErr w:type="spellEnd"/>
      <w:r w:rsidRPr="002B39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имеет ограничений ни в возрасте, ни в состоянии здоровья. Это очень просто – взять в руки мелки или краски и начать рисовать. Поэтому эта техника может быть использована без ограничений детьми и их родителями. Для детей это дополнительный способ выразит свои эмоции. Ведь часто родители не разрешают своим детям свободно выражать эмоции.</w:t>
      </w:r>
    </w:p>
    <w:p w:rsidR="002B39BC" w:rsidRPr="002B39BC" w:rsidRDefault="002B39BC" w:rsidP="002B39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39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 моей работы были</w:t>
      </w:r>
      <w:r w:rsidRPr="002B39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B39BC" w:rsidRPr="002B39BC" w:rsidRDefault="002B39BC" w:rsidP="002B39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39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коммуникативные умения и рефлексивные навыки;</w:t>
      </w:r>
    </w:p>
    <w:p w:rsidR="002B39BC" w:rsidRPr="002B39BC" w:rsidRDefault="002B39BC" w:rsidP="002B39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39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обучать ребенка положительному </w:t>
      </w:r>
      <w:proofErr w:type="spellStart"/>
      <w:r w:rsidRPr="002B39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самоотношению</w:t>
      </w:r>
      <w:proofErr w:type="spellEnd"/>
      <w:r w:rsidRPr="002B39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принятию других людей;</w:t>
      </w:r>
    </w:p>
    <w:p w:rsidR="002B39BC" w:rsidRPr="002B39BC" w:rsidRDefault="002B39BC" w:rsidP="002B39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39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терпеливость и аккуратность;</w:t>
      </w:r>
    </w:p>
    <w:p w:rsidR="002B39BC" w:rsidRPr="002B39BC" w:rsidRDefault="002B39BC" w:rsidP="002B39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39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вырабатывать у ребенка положительные черты характера, способствующие лучшему взаимопониманию в процессе общения;</w:t>
      </w:r>
    </w:p>
    <w:p w:rsidR="002B39BC" w:rsidRPr="002B39BC" w:rsidRDefault="002B39BC" w:rsidP="002B39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39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корректировать нежелательные черты характера и поведения;</w:t>
      </w:r>
    </w:p>
    <w:p w:rsidR="002B39BC" w:rsidRDefault="002B39BC" w:rsidP="002B39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39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формировать самоуверенность на основе спокойствия и стимуляции творческого потенциала.</w:t>
      </w:r>
    </w:p>
    <w:p w:rsidR="002B39BC" w:rsidRPr="002B39BC" w:rsidRDefault="002B39BC" w:rsidP="002B39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была распределена на три блока.</w:t>
      </w:r>
    </w:p>
    <w:p w:rsidR="002B39BC" w:rsidRPr="002B39BC" w:rsidRDefault="002B39BC" w:rsidP="002B39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39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«Я и мой мир»</w:t>
      </w:r>
    </w:p>
    <w:p w:rsidR="002B39BC" w:rsidRPr="002B39BC" w:rsidRDefault="002B39BC" w:rsidP="002B39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39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помочь ребёнку осознать свои характерные особенности и предпочтения, понять, что он уникален и неповторим;</w:t>
      </w:r>
    </w:p>
    <w:p w:rsidR="002B39BC" w:rsidRPr="002B39BC" w:rsidRDefault="002B39BC" w:rsidP="002B39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39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раскрыть в ребёнке его потенциал общения, развивать и совершенствовать его возможности поддерживая в ситуациях, как успеха, так и неудачи.</w:t>
      </w:r>
    </w:p>
    <w:p w:rsidR="002B39BC" w:rsidRPr="002B39BC" w:rsidRDefault="002B39BC" w:rsidP="002B39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39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«В мире эмоций»</w:t>
      </w:r>
    </w:p>
    <w:p w:rsidR="002B39BC" w:rsidRPr="002B39BC" w:rsidRDefault="002B39BC" w:rsidP="002B39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39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научить детей осознанно воспринимать свои собственные эмоции, переживания;</w:t>
      </w:r>
    </w:p>
    <w:p w:rsidR="002B39BC" w:rsidRPr="002B39BC" w:rsidRDefault="002B39BC" w:rsidP="002B39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39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знакомить ребёнка с языком эмоций, учится пользоваться ими для понимания собственных чувств и эмоционального состояния другого.</w:t>
      </w:r>
    </w:p>
    <w:p w:rsidR="002B39BC" w:rsidRPr="002B39BC" w:rsidRDefault="002B39BC" w:rsidP="002B39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39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«Я, ты, мы»</w:t>
      </w:r>
    </w:p>
    <w:p w:rsidR="002B39BC" w:rsidRPr="002B39BC" w:rsidRDefault="002B39BC" w:rsidP="002B39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39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коммуникативные навыки;</w:t>
      </w:r>
    </w:p>
    <w:p w:rsidR="002B39BC" w:rsidRPr="002B39BC" w:rsidRDefault="002B39BC" w:rsidP="002B39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39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учить устанавливать и поддерживать контакты.</w:t>
      </w:r>
    </w:p>
    <w:p w:rsidR="004C43A0" w:rsidRPr="002B39BC" w:rsidRDefault="002B39BC" w:rsidP="002B39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531355" cy="337505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121_16505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878" cy="3373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71849" cy="3695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121_16510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0259" cy="369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C43A0" w:rsidRPr="002B3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2581F"/>
    <w:multiLevelType w:val="multilevel"/>
    <w:tmpl w:val="B74A4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6E2"/>
    <w:rsid w:val="0000226B"/>
    <w:rsid w:val="00011AD2"/>
    <w:rsid w:val="00013A70"/>
    <w:rsid w:val="000169C3"/>
    <w:rsid w:val="000209E0"/>
    <w:rsid w:val="00025210"/>
    <w:rsid w:val="000268D4"/>
    <w:rsid w:val="000326D4"/>
    <w:rsid w:val="00033C29"/>
    <w:rsid w:val="0005174F"/>
    <w:rsid w:val="000572B3"/>
    <w:rsid w:val="00060B53"/>
    <w:rsid w:val="00070FA8"/>
    <w:rsid w:val="0007403D"/>
    <w:rsid w:val="00080640"/>
    <w:rsid w:val="00081123"/>
    <w:rsid w:val="000D20BD"/>
    <w:rsid w:val="000D2920"/>
    <w:rsid w:val="000D5527"/>
    <w:rsid w:val="000D5AB8"/>
    <w:rsid w:val="000D69CE"/>
    <w:rsid w:val="000E149D"/>
    <w:rsid w:val="000F34AA"/>
    <w:rsid w:val="000F5957"/>
    <w:rsid w:val="00105161"/>
    <w:rsid w:val="00107FA4"/>
    <w:rsid w:val="001107FC"/>
    <w:rsid w:val="00110E79"/>
    <w:rsid w:val="0012009A"/>
    <w:rsid w:val="00120D10"/>
    <w:rsid w:val="00125E7C"/>
    <w:rsid w:val="00126196"/>
    <w:rsid w:val="001345E0"/>
    <w:rsid w:val="00136A22"/>
    <w:rsid w:val="00141536"/>
    <w:rsid w:val="0014431A"/>
    <w:rsid w:val="001512CA"/>
    <w:rsid w:val="00151E6F"/>
    <w:rsid w:val="00162143"/>
    <w:rsid w:val="00163945"/>
    <w:rsid w:val="00165380"/>
    <w:rsid w:val="001704EB"/>
    <w:rsid w:val="001720C4"/>
    <w:rsid w:val="0019613B"/>
    <w:rsid w:val="001A0BF7"/>
    <w:rsid w:val="001A18CA"/>
    <w:rsid w:val="001B2113"/>
    <w:rsid w:val="001C29CF"/>
    <w:rsid w:val="001C63D7"/>
    <w:rsid w:val="001D154F"/>
    <w:rsid w:val="001E5782"/>
    <w:rsid w:val="001F1646"/>
    <w:rsid w:val="001F55F0"/>
    <w:rsid w:val="001F6746"/>
    <w:rsid w:val="001F7646"/>
    <w:rsid w:val="00200ABA"/>
    <w:rsid w:val="00201248"/>
    <w:rsid w:val="00206C7B"/>
    <w:rsid w:val="00207BAE"/>
    <w:rsid w:val="00211108"/>
    <w:rsid w:val="002122E9"/>
    <w:rsid w:val="00215D84"/>
    <w:rsid w:val="0021693B"/>
    <w:rsid w:val="00226793"/>
    <w:rsid w:val="00230480"/>
    <w:rsid w:val="002352D8"/>
    <w:rsid w:val="002359FB"/>
    <w:rsid w:val="00246228"/>
    <w:rsid w:val="00251248"/>
    <w:rsid w:val="00252476"/>
    <w:rsid w:val="0026419D"/>
    <w:rsid w:val="002648EE"/>
    <w:rsid w:val="00270D68"/>
    <w:rsid w:val="00271CBB"/>
    <w:rsid w:val="00272BA9"/>
    <w:rsid w:val="00275590"/>
    <w:rsid w:val="00277377"/>
    <w:rsid w:val="002779AF"/>
    <w:rsid w:val="00291356"/>
    <w:rsid w:val="002A1505"/>
    <w:rsid w:val="002A5879"/>
    <w:rsid w:val="002A6686"/>
    <w:rsid w:val="002B3816"/>
    <w:rsid w:val="002B39BC"/>
    <w:rsid w:val="002B68EB"/>
    <w:rsid w:val="002C3E4D"/>
    <w:rsid w:val="002D0E90"/>
    <w:rsid w:val="002D6620"/>
    <w:rsid w:val="002E527B"/>
    <w:rsid w:val="002E56E2"/>
    <w:rsid w:val="00317D6C"/>
    <w:rsid w:val="00322F4F"/>
    <w:rsid w:val="00334E05"/>
    <w:rsid w:val="0034043C"/>
    <w:rsid w:val="00341BC6"/>
    <w:rsid w:val="00351576"/>
    <w:rsid w:val="00353844"/>
    <w:rsid w:val="00354119"/>
    <w:rsid w:val="00357F05"/>
    <w:rsid w:val="00364126"/>
    <w:rsid w:val="00366F85"/>
    <w:rsid w:val="00370B3F"/>
    <w:rsid w:val="00371C48"/>
    <w:rsid w:val="00382A89"/>
    <w:rsid w:val="00385A0C"/>
    <w:rsid w:val="003867F3"/>
    <w:rsid w:val="00390662"/>
    <w:rsid w:val="0039078D"/>
    <w:rsid w:val="003911A5"/>
    <w:rsid w:val="0039199E"/>
    <w:rsid w:val="00393CA7"/>
    <w:rsid w:val="00395297"/>
    <w:rsid w:val="003A5888"/>
    <w:rsid w:val="003A5AAF"/>
    <w:rsid w:val="003B01E9"/>
    <w:rsid w:val="003B05B2"/>
    <w:rsid w:val="003B312F"/>
    <w:rsid w:val="003B686B"/>
    <w:rsid w:val="003C07D1"/>
    <w:rsid w:val="003C2BAF"/>
    <w:rsid w:val="003D4B1B"/>
    <w:rsid w:val="003E06C9"/>
    <w:rsid w:val="003F0981"/>
    <w:rsid w:val="003F2558"/>
    <w:rsid w:val="003F351D"/>
    <w:rsid w:val="003F3C82"/>
    <w:rsid w:val="003F71B7"/>
    <w:rsid w:val="00403DF4"/>
    <w:rsid w:val="004103EE"/>
    <w:rsid w:val="00420BF2"/>
    <w:rsid w:val="00423180"/>
    <w:rsid w:val="004232BF"/>
    <w:rsid w:val="00427011"/>
    <w:rsid w:val="004423FB"/>
    <w:rsid w:val="0044562C"/>
    <w:rsid w:val="00450081"/>
    <w:rsid w:val="00452B80"/>
    <w:rsid w:val="00452CFD"/>
    <w:rsid w:val="004559F3"/>
    <w:rsid w:val="004570D1"/>
    <w:rsid w:val="004616BF"/>
    <w:rsid w:val="00462CFE"/>
    <w:rsid w:val="00463A9F"/>
    <w:rsid w:val="00463FC4"/>
    <w:rsid w:val="004772E5"/>
    <w:rsid w:val="0048017F"/>
    <w:rsid w:val="00491E02"/>
    <w:rsid w:val="00493A12"/>
    <w:rsid w:val="00496274"/>
    <w:rsid w:val="004967BC"/>
    <w:rsid w:val="004A4435"/>
    <w:rsid w:val="004B60E1"/>
    <w:rsid w:val="004C2B86"/>
    <w:rsid w:val="004C38B2"/>
    <w:rsid w:val="004C43A0"/>
    <w:rsid w:val="004C471E"/>
    <w:rsid w:val="004D3347"/>
    <w:rsid w:val="004D53A0"/>
    <w:rsid w:val="004D7F81"/>
    <w:rsid w:val="004E0597"/>
    <w:rsid w:val="004E0CB6"/>
    <w:rsid w:val="004E1EF5"/>
    <w:rsid w:val="004E5906"/>
    <w:rsid w:val="004E6531"/>
    <w:rsid w:val="004E6FE8"/>
    <w:rsid w:val="004E7AC8"/>
    <w:rsid w:val="004F0BA7"/>
    <w:rsid w:val="004F4B61"/>
    <w:rsid w:val="00500B1E"/>
    <w:rsid w:val="00505533"/>
    <w:rsid w:val="00524E33"/>
    <w:rsid w:val="00536A30"/>
    <w:rsid w:val="00541250"/>
    <w:rsid w:val="0054243D"/>
    <w:rsid w:val="005505E9"/>
    <w:rsid w:val="005572FB"/>
    <w:rsid w:val="00561337"/>
    <w:rsid w:val="0056194C"/>
    <w:rsid w:val="005720EA"/>
    <w:rsid w:val="0058629F"/>
    <w:rsid w:val="00586662"/>
    <w:rsid w:val="00586838"/>
    <w:rsid w:val="005A14CD"/>
    <w:rsid w:val="005A650D"/>
    <w:rsid w:val="005B5A5F"/>
    <w:rsid w:val="005B5BBF"/>
    <w:rsid w:val="005B5C83"/>
    <w:rsid w:val="005C4C7F"/>
    <w:rsid w:val="005E03E3"/>
    <w:rsid w:val="005E3022"/>
    <w:rsid w:val="005E42A4"/>
    <w:rsid w:val="005E4D6F"/>
    <w:rsid w:val="005E549A"/>
    <w:rsid w:val="005E5E41"/>
    <w:rsid w:val="005F1AAC"/>
    <w:rsid w:val="005F679E"/>
    <w:rsid w:val="005F68AF"/>
    <w:rsid w:val="00605C67"/>
    <w:rsid w:val="00610D06"/>
    <w:rsid w:val="00615677"/>
    <w:rsid w:val="00616CAB"/>
    <w:rsid w:val="00620B5C"/>
    <w:rsid w:val="00626352"/>
    <w:rsid w:val="006269CF"/>
    <w:rsid w:val="0062730E"/>
    <w:rsid w:val="00635D8F"/>
    <w:rsid w:val="0064070E"/>
    <w:rsid w:val="00642683"/>
    <w:rsid w:val="00643709"/>
    <w:rsid w:val="00656C0C"/>
    <w:rsid w:val="00682F89"/>
    <w:rsid w:val="006841F9"/>
    <w:rsid w:val="00687335"/>
    <w:rsid w:val="006940D8"/>
    <w:rsid w:val="00694A51"/>
    <w:rsid w:val="00695B3F"/>
    <w:rsid w:val="00697D4C"/>
    <w:rsid w:val="006A0681"/>
    <w:rsid w:val="006A0780"/>
    <w:rsid w:val="006A4B3E"/>
    <w:rsid w:val="006B0E43"/>
    <w:rsid w:val="006B6159"/>
    <w:rsid w:val="006D17AA"/>
    <w:rsid w:val="006D598A"/>
    <w:rsid w:val="006D6C1A"/>
    <w:rsid w:val="006D7F77"/>
    <w:rsid w:val="006E2275"/>
    <w:rsid w:val="006E24FA"/>
    <w:rsid w:val="006E2DDC"/>
    <w:rsid w:val="006F3BAD"/>
    <w:rsid w:val="006F3D75"/>
    <w:rsid w:val="0070307D"/>
    <w:rsid w:val="00707F95"/>
    <w:rsid w:val="00711287"/>
    <w:rsid w:val="00713825"/>
    <w:rsid w:val="0072078A"/>
    <w:rsid w:val="00722F81"/>
    <w:rsid w:val="00727106"/>
    <w:rsid w:val="00734B15"/>
    <w:rsid w:val="007418B1"/>
    <w:rsid w:val="00755942"/>
    <w:rsid w:val="0075640C"/>
    <w:rsid w:val="00757F8B"/>
    <w:rsid w:val="007652E2"/>
    <w:rsid w:val="0078178F"/>
    <w:rsid w:val="0078232C"/>
    <w:rsid w:val="00793230"/>
    <w:rsid w:val="00795ADD"/>
    <w:rsid w:val="007A6EAC"/>
    <w:rsid w:val="007B2F07"/>
    <w:rsid w:val="007B3E82"/>
    <w:rsid w:val="007B6A7C"/>
    <w:rsid w:val="007B6D76"/>
    <w:rsid w:val="007B74D8"/>
    <w:rsid w:val="007C5278"/>
    <w:rsid w:val="007D3113"/>
    <w:rsid w:val="007D4B26"/>
    <w:rsid w:val="007E0D47"/>
    <w:rsid w:val="007E3FD1"/>
    <w:rsid w:val="007E777C"/>
    <w:rsid w:val="007F1EAF"/>
    <w:rsid w:val="00801AC2"/>
    <w:rsid w:val="00802FE2"/>
    <w:rsid w:val="00804C5C"/>
    <w:rsid w:val="0080624E"/>
    <w:rsid w:val="00827D25"/>
    <w:rsid w:val="00827F8D"/>
    <w:rsid w:val="00863A02"/>
    <w:rsid w:val="00867226"/>
    <w:rsid w:val="008676E0"/>
    <w:rsid w:val="008704B1"/>
    <w:rsid w:val="008723A2"/>
    <w:rsid w:val="00873EF8"/>
    <w:rsid w:val="00873FFF"/>
    <w:rsid w:val="00876016"/>
    <w:rsid w:val="00881CDE"/>
    <w:rsid w:val="008852FB"/>
    <w:rsid w:val="008865FA"/>
    <w:rsid w:val="0089067E"/>
    <w:rsid w:val="008A7E1F"/>
    <w:rsid w:val="008B2967"/>
    <w:rsid w:val="008B300C"/>
    <w:rsid w:val="008B60E0"/>
    <w:rsid w:val="008D3C50"/>
    <w:rsid w:val="008E122C"/>
    <w:rsid w:val="008E69B7"/>
    <w:rsid w:val="008F01F0"/>
    <w:rsid w:val="008F705F"/>
    <w:rsid w:val="0090134A"/>
    <w:rsid w:val="009058FD"/>
    <w:rsid w:val="009072EC"/>
    <w:rsid w:val="00911430"/>
    <w:rsid w:val="00916671"/>
    <w:rsid w:val="0092533B"/>
    <w:rsid w:val="00931F8A"/>
    <w:rsid w:val="00933BAB"/>
    <w:rsid w:val="009372B1"/>
    <w:rsid w:val="00941F78"/>
    <w:rsid w:val="0094422C"/>
    <w:rsid w:val="0095583C"/>
    <w:rsid w:val="009601B0"/>
    <w:rsid w:val="00961055"/>
    <w:rsid w:val="00963A9D"/>
    <w:rsid w:val="00963FFD"/>
    <w:rsid w:val="00973041"/>
    <w:rsid w:val="00976489"/>
    <w:rsid w:val="009823C3"/>
    <w:rsid w:val="00990A2D"/>
    <w:rsid w:val="00992F61"/>
    <w:rsid w:val="009B239A"/>
    <w:rsid w:val="009B2C81"/>
    <w:rsid w:val="009B2D33"/>
    <w:rsid w:val="009B33AB"/>
    <w:rsid w:val="009B50E4"/>
    <w:rsid w:val="009B6127"/>
    <w:rsid w:val="009B787B"/>
    <w:rsid w:val="009C38F1"/>
    <w:rsid w:val="009C6DD3"/>
    <w:rsid w:val="009D5B7D"/>
    <w:rsid w:val="009E4697"/>
    <w:rsid w:val="009F2257"/>
    <w:rsid w:val="009F28F9"/>
    <w:rsid w:val="009F6164"/>
    <w:rsid w:val="00A01DA7"/>
    <w:rsid w:val="00A02156"/>
    <w:rsid w:val="00A02B6B"/>
    <w:rsid w:val="00A11C7D"/>
    <w:rsid w:val="00A20EFE"/>
    <w:rsid w:val="00A43FEB"/>
    <w:rsid w:val="00A50268"/>
    <w:rsid w:val="00A51202"/>
    <w:rsid w:val="00A54D25"/>
    <w:rsid w:val="00A61FAA"/>
    <w:rsid w:val="00A64EEE"/>
    <w:rsid w:val="00A81155"/>
    <w:rsid w:val="00A83C69"/>
    <w:rsid w:val="00A8490C"/>
    <w:rsid w:val="00A87F31"/>
    <w:rsid w:val="00A92F99"/>
    <w:rsid w:val="00A97AA8"/>
    <w:rsid w:val="00AA0789"/>
    <w:rsid w:val="00AA3C7A"/>
    <w:rsid w:val="00AA446C"/>
    <w:rsid w:val="00AA7FE6"/>
    <w:rsid w:val="00AB31FB"/>
    <w:rsid w:val="00AB7647"/>
    <w:rsid w:val="00AC0020"/>
    <w:rsid w:val="00AD09F0"/>
    <w:rsid w:val="00AD0EF2"/>
    <w:rsid w:val="00AD3C91"/>
    <w:rsid w:val="00AE2DCE"/>
    <w:rsid w:val="00AF1CED"/>
    <w:rsid w:val="00AF5183"/>
    <w:rsid w:val="00B0244A"/>
    <w:rsid w:val="00B056B3"/>
    <w:rsid w:val="00B209C5"/>
    <w:rsid w:val="00B23D84"/>
    <w:rsid w:val="00B270EE"/>
    <w:rsid w:val="00B3099D"/>
    <w:rsid w:val="00B3410F"/>
    <w:rsid w:val="00B42BB0"/>
    <w:rsid w:val="00B50984"/>
    <w:rsid w:val="00B51D43"/>
    <w:rsid w:val="00B70360"/>
    <w:rsid w:val="00B8427C"/>
    <w:rsid w:val="00B878EE"/>
    <w:rsid w:val="00B97848"/>
    <w:rsid w:val="00BA7E91"/>
    <w:rsid w:val="00BB01E7"/>
    <w:rsid w:val="00BB0567"/>
    <w:rsid w:val="00BB22BB"/>
    <w:rsid w:val="00BB304D"/>
    <w:rsid w:val="00BB6712"/>
    <w:rsid w:val="00BC2FE6"/>
    <w:rsid w:val="00BC5795"/>
    <w:rsid w:val="00BD12A4"/>
    <w:rsid w:val="00BD5AE6"/>
    <w:rsid w:val="00BE2A5E"/>
    <w:rsid w:val="00BE45E4"/>
    <w:rsid w:val="00BF48F1"/>
    <w:rsid w:val="00BF621E"/>
    <w:rsid w:val="00BF7F40"/>
    <w:rsid w:val="00C0209A"/>
    <w:rsid w:val="00C06F7D"/>
    <w:rsid w:val="00C138D7"/>
    <w:rsid w:val="00C2759B"/>
    <w:rsid w:val="00C30CB1"/>
    <w:rsid w:val="00C31146"/>
    <w:rsid w:val="00C3403E"/>
    <w:rsid w:val="00C347D6"/>
    <w:rsid w:val="00C4503D"/>
    <w:rsid w:val="00C508D3"/>
    <w:rsid w:val="00C557D5"/>
    <w:rsid w:val="00C55BC6"/>
    <w:rsid w:val="00C564F1"/>
    <w:rsid w:val="00C640A0"/>
    <w:rsid w:val="00C6416C"/>
    <w:rsid w:val="00C65E36"/>
    <w:rsid w:val="00C66755"/>
    <w:rsid w:val="00C70068"/>
    <w:rsid w:val="00C72234"/>
    <w:rsid w:val="00C7383E"/>
    <w:rsid w:val="00C75C67"/>
    <w:rsid w:val="00C75D38"/>
    <w:rsid w:val="00C84038"/>
    <w:rsid w:val="00C84326"/>
    <w:rsid w:val="00C91992"/>
    <w:rsid w:val="00C94E99"/>
    <w:rsid w:val="00C96651"/>
    <w:rsid w:val="00CA2DD7"/>
    <w:rsid w:val="00CB7EAD"/>
    <w:rsid w:val="00CC1435"/>
    <w:rsid w:val="00CC5FA7"/>
    <w:rsid w:val="00CD455A"/>
    <w:rsid w:val="00CE04AB"/>
    <w:rsid w:val="00CE31A9"/>
    <w:rsid w:val="00CE4641"/>
    <w:rsid w:val="00D04088"/>
    <w:rsid w:val="00D057BB"/>
    <w:rsid w:val="00D068A4"/>
    <w:rsid w:val="00D13543"/>
    <w:rsid w:val="00D32775"/>
    <w:rsid w:val="00D4230D"/>
    <w:rsid w:val="00D563A4"/>
    <w:rsid w:val="00D720F7"/>
    <w:rsid w:val="00D83FDB"/>
    <w:rsid w:val="00D86D0B"/>
    <w:rsid w:val="00D96540"/>
    <w:rsid w:val="00DA39E1"/>
    <w:rsid w:val="00DA3FE4"/>
    <w:rsid w:val="00DA47F1"/>
    <w:rsid w:val="00DA5583"/>
    <w:rsid w:val="00DA595E"/>
    <w:rsid w:val="00DA7432"/>
    <w:rsid w:val="00DB2714"/>
    <w:rsid w:val="00DB4F65"/>
    <w:rsid w:val="00DC0D7E"/>
    <w:rsid w:val="00DE092B"/>
    <w:rsid w:val="00DE452F"/>
    <w:rsid w:val="00DF1758"/>
    <w:rsid w:val="00DF3D45"/>
    <w:rsid w:val="00DF4646"/>
    <w:rsid w:val="00DF4DF8"/>
    <w:rsid w:val="00DF7ACD"/>
    <w:rsid w:val="00E021B5"/>
    <w:rsid w:val="00E03CFD"/>
    <w:rsid w:val="00E05CB8"/>
    <w:rsid w:val="00E1735E"/>
    <w:rsid w:val="00E21D19"/>
    <w:rsid w:val="00E27213"/>
    <w:rsid w:val="00E36E1A"/>
    <w:rsid w:val="00E41889"/>
    <w:rsid w:val="00E45C4C"/>
    <w:rsid w:val="00E46C80"/>
    <w:rsid w:val="00E47F53"/>
    <w:rsid w:val="00E51C86"/>
    <w:rsid w:val="00E55025"/>
    <w:rsid w:val="00E56D49"/>
    <w:rsid w:val="00E633A9"/>
    <w:rsid w:val="00E7671F"/>
    <w:rsid w:val="00E80A1C"/>
    <w:rsid w:val="00E81923"/>
    <w:rsid w:val="00E86993"/>
    <w:rsid w:val="00E87456"/>
    <w:rsid w:val="00EA36B3"/>
    <w:rsid w:val="00EA4129"/>
    <w:rsid w:val="00EA5C5B"/>
    <w:rsid w:val="00EB7C82"/>
    <w:rsid w:val="00EC68FB"/>
    <w:rsid w:val="00ED2E55"/>
    <w:rsid w:val="00ED453E"/>
    <w:rsid w:val="00ED6299"/>
    <w:rsid w:val="00EF1FC0"/>
    <w:rsid w:val="00EF3848"/>
    <w:rsid w:val="00F11262"/>
    <w:rsid w:val="00F25F85"/>
    <w:rsid w:val="00F275B1"/>
    <w:rsid w:val="00F30255"/>
    <w:rsid w:val="00F3200D"/>
    <w:rsid w:val="00F348C5"/>
    <w:rsid w:val="00F40A36"/>
    <w:rsid w:val="00F46996"/>
    <w:rsid w:val="00F53496"/>
    <w:rsid w:val="00F53F8E"/>
    <w:rsid w:val="00F5416F"/>
    <w:rsid w:val="00F63A3C"/>
    <w:rsid w:val="00F750E4"/>
    <w:rsid w:val="00F80F51"/>
    <w:rsid w:val="00F83972"/>
    <w:rsid w:val="00F90A91"/>
    <w:rsid w:val="00F91605"/>
    <w:rsid w:val="00F91D1C"/>
    <w:rsid w:val="00F932EA"/>
    <w:rsid w:val="00F97407"/>
    <w:rsid w:val="00FA48A7"/>
    <w:rsid w:val="00FA645C"/>
    <w:rsid w:val="00FC1049"/>
    <w:rsid w:val="00FC4383"/>
    <w:rsid w:val="00FD2991"/>
    <w:rsid w:val="00FF0338"/>
    <w:rsid w:val="00FF14E0"/>
    <w:rsid w:val="00FF1580"/>
    <w:rsid w:val="00FF358E"/>
    <w:rsid w:val="00FF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5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56E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B3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39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5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56E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B3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39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1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1038</Words>
  <Characters>5917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173690</dc:creator>
  <cp:lastModifiedBy>173690</cp:lastModifiedBy>
  <cp:revision>3</cp:revision>
  <dcterms:created xsi:type="dcterms:W3CDTF">2023-02-21T12:50:00Z</dcterms:created>
  <dcterms:modified xsi:type="dcterms:W3CDTF">2023-02-21T17:10:00Z</dcterms:modified>
</cp:coreProperties>
</file>